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/>
      </w:pPr>
      <w:r w:rsidDel="00000000" w:rsidR="00000000" w:rsidRPr="00000000">
        <w:rPr>
          <w:b w:val="1"/>
          <w:color w:val="7030a0"/>
          <w:sz w:val="28"/>
          <w:szCs w:val="28"/>
          <w:rtl w:val="0"/>
        </w:rPr>
        <w:t xml:space="preserve">My Learning Essentials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24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7030a0"/>
          <w:sz w:val="52"/>
          <w:szCs w:val="52"/>
          <w:rtl w:val="0"/>
        </w:rPr>
        <w:t xml:space="preserve">Cornell Notes: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5.0" w:type="dxa"/>
        <w:tblLayout w:type="fixed"/>
        <w:tblLook w:val="0400"/>
      </w:tblPr>
      <w:tblGrid>
        <w:gridCol w:w="2583"/>
        <w:gridCol w:w="7047"/>
        <w:tblGridChange w:id="0">
          <w:tblGrid>
            <w:gridCol w:w="2583"/>
            <w:gridCol w:w="7047"/>
          </w:tblGrid>
        </w:tblGridChange>
      </w:tblGrid>
      <w:tr>
        <w:trPr>
          <w:trHeight w:val="4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8"/>
                <w:szCs w:val="28"/>
                <w:rtl w:val="0"/>
              </w:rPr>
              <w:t xml:space="preserve">Key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8"/>
                <w:szCs w:val="28"/>
                <w:rtl w:val="0"/>
              </w:rPr>
              <w:t xml:space="preserve">Notes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ind w:left="1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8"/>
                <w:szCs w:val="28"/>
                <w:rtl w:val="0"/>
              </w:rPr>
              <w:t xml:space="preserve">Summary: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260" w:top="810" w:left="1441" w:right="14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9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jyhE9PlKW1FqxbCuc0KDdfz+w==">AMUW2mW/qjIbwK2fFEW+PtEoTXIr2YUEgc8vx+BynuiiBEKCkx4tl+igWsEnYW77RkoDM/sIOsMOboQpK+CzXxeRItVrJ0hoGU8uIlbVx7Km3nyX3PcHD1o=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2020-06-23T12:39:00Z</dcterms:created>
  <dc:creator>Malekar, Simone</dc:creator>
</cp:coreProperties>
</file>