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DD072" w14:textId="6B552CDD" w:rsidR="00922840" w:rsidRPr="005B209D" w:rsidRDefault="00922840" w:rsidP="00F2468D">
      <w:pPr>
        <w:rPr>
          <w:b/>
          <w:bCs/>
          <w:color w:val="660099"/>
          <w:sz w:val="32"/>
          <w:szCs w:val="32"/>
        </w:rPr>
      </w:pPr>
      <w:proofErr w:type="spellStart"/>
      <w:r>
        <w:rPr>
          <w:b/>
          <w:bCs/>
          <w:color w:val="660099"/>
          <w:sz w:val="32"/>
          <w:szCs w:val="32"/>
        </w:rPr>
        <w:t>ProWritingAid</w:t>
      </w:r>
      <w:proofErr w:type="spellEnd"/>
    </w:p>
    <w:p w14:paraId="0F527358" w14:textId="584CE50C" w:rsidR="00922840" w:rsidRPr="00B82BDB" w:rsidRDefault="00922840" w:rsidP="00F2468D">
      <w:pPr>
        <w:rPr>
          <w:b/>
          <w:bCs/>
          <w:sz w:val="28"/>
          <w:szCs w:val="28"/>
        </w:rPr>
      </w:pPr>
      <w:r w:rsidRPr="00B82BDB">
        <w:rPr>
          <w:b/>
          <w:bCs/>
          <w:sz w:val="28"/>
          <w:szCs w:val="28"/>
        </w:rPr>
        <w:t xml:space="preserve">Understanding </w:t>
      </w:r>
      <w:proofErr w:type="spellStart"/>
      <w:r>
        <w:rPr>
          <w:b/>
          <w:bCs/>
          <w:sz w:val="28"/>
          <w:szCs w:val="28"/>
        </w:rPr>
        <w:t>ProWritingAid</w:t>
      </w:r>
      <w:proofErr w:type="spellEnd"/>
    </w:p>
    <w:p w14:paraId="0839FB90" w14:textId="3634818B" w:rsidR="00922840" w:rsidRPr="00922840" w:rsidRDefault="00922840" w:rsidP="63890796">
      <w:pPr>
        <w:rPr>
          <w:color w:val="000000" w:themeColor="text1"/>
          <w:sz w:val="24"/>
          <w:szCs w:val="24"/>
        </w:rPr>
      </w:pPr>
      <w:proofErr w:type="spellStart"/>
      <w:r w:rsidRPr="63890796">
        <w:rPr>
          <w:color w:val="000000" w:themeColor="text1"/>
          <w:sz w:val="24"/>
          <w:szCs w:val="24"/>
        </w:rPr>
        <w:t>ProWritingAid</w:t>
      </w:r>
      <w:proofErr w:type="spellEnd"/>
      <w:r w:rsidRPr="63890796">
        <w:rPr>
          <w:color w:val="000000" w:themeColor="text1"/>
          <w:sz w:val="24"/>
          <w:szCs w:val="24"/>
        </w:rPr>
        <w:t xml:space="preserve"> is primarily a writing and grammar software that works across multiple platforms. It promises to go beyond simple grammar checking and checks for overused words, awkward phrasings. </w:t>
      </w:r>
    </w:p>
    <w:p w14:paraId="177136CC" w14:textId="6B4E5F61" w:rsidR="00922840" w:rsidRPr="00131099" w:rsidRDefault="00922840" w:rsidP="00F2468D">
      <w:pPr>
        <w:rPr>
          <w:sz w:val="24"/>
          <w:szCs w:val="24"/>
        </w:rPr>
      </w:pPr>
      <w:r w:rsidRPr="00131099">
        <w:rPr>
          <w:b/>
          <w:bCs/>
          <w:sz w:val="24"/>
          <w:szCs w:val="24"/>
        </w:rPr>
        <w:t>Link:</w:t>
      </w:r>
      <w:r w:rsidRPr="00131099">
        <w:rPr>
          <w:sz w:val="24"/>
          <w:szCs w:val="24"/>
        </w:rPr>
        <w:t xml:space="preserve"> </w:t>
      </w:r>
      <w:r w:rsidRPr="00922840">
        <w:rPr>
          <w:sz w:val="24"/>
          <w:szCs w:val="24"/>
        </w:rPr>
        <w:t>https://prowritingaid.com</w:t>
      </w:r>
    </w:p>
    <w:p w14:paraId="10032A41" w14:textId="77777777" w:rsidR="00922840" w:rsidRPr="005B209D" w:rsidRDefault="00922840" w:rsidP="00F2468D">
      <w:pPr>
        <w:rPr>
          <w:b/>
          <w:bCs/>
          <w:color w:val="660099"/>
          <w:sz w:val="28"/>
          <w:szCs w:val="28"/>
        </w:rPr>
      </w:pPr>
      <w:r w:rsidRPr="005B209D">
        <w:rPr>
          <w:b/>
          <w:bCs/>
          <w:color w:val="660099"/>
          <w:sz w:val="28"/>
          <w:szCs w:val="28"/>
        </w:rPr>
        <w:t>Addressing Key Questions</w:t>
      </w:r>
    </w:p>
    <w:p w14:paraId="6478AA52" w14:textId="77777777" w:rsidR="00922840" w:rsidRPr="00B82BDB" w:rsidRDefault="00922840" w:rsidP="00F2468D">
      <w:pPr>
        <w:rPr>
          <w:b/>
          <w:bCs/>
          <w:sz w:val="24"/>
          <w:szCs w:val="24"/>
        </w:rPr>
      </w:pPr>
      <w:r w:rsidRPr="00B82BDB">
        <w:rPr>
          <w:b/>
          <w:bCs/>
          <w:sz w:val="24"/>
          <w:szCs w:val="24"/>
        </w:rPr>
        <w:t>Learning Enhancement</w:t>
      </w:r>
      <w:r>
        <w:rPr>
          <w:b/>
          <w:bCs/>
          <w:sz w:val="24"/>
          <w:szCs w:val="24"/>
        </w:rPr>
        <w:t xml:space="preserve"> not replacement</w:t>
      </w:r>
    </w:p>
    <w:p w14:paraId="042AFA2A" w14:textId="533472D0" w:rsidR="00922840" w:rsidRPr="00B82BDB" w:rsidRDefault="000656AC" w:rsidP="00F2468D">
      <w:pPr>
        <w:rPr>
          <w:b/>
          <w:bCs/>
          <w:sz w:val="24"/>
          <w:szCs w:val="24"/>
        </w:rPr>
      </w:pPr>
      <w:r w:rsidRPr="63890796">
        <w:rPr>
          <w:sz w:val="24"/>
          <w:szCs w:val="24"/>
        </w:rPr>
        <w:t xml:space="preserve">Grammar tools such as </w:t>
      </w:r>
      <w:proofErr w:type="spellStart"/>
      <w:r w:rsidRPr="63890796">
        <w:rPr>
          <w:sz w:val="24"/>
          <w:szCs w:val="24"/>
        </w:rPr>
        <w:t>ProWritingAid</w:t>
      </w:r>
      <w:proofErr w:type="spellEnd"/>
      <w:r w:rsidRPr="63890796">
        <w:rPr>
          <w:sz w:val="24"/>
          <w:szCs w:val="24"/>
        </w:rPr>
        <w:t xml:space="preserve"> can proofread through articles and submissions and users can run the risk of submitting unoriginal work if </w:t>
      </w:r>
      <w:r w:rsidR="0058440B" w:rsidRPr="63890796">
        <w:rPr>
          <w:sz w:val="24"/>
          <w:szCs w:val="24"/>
        </w:rPr>
        <w:t xml:space="preserve">any of </w:t>
      </w:r>
      <w:r w:rsidRPr="63890796">
        <w:rPr>
          <w:sz w:val="24"/>
          <w:szCs w:val="24"/>
        </w:rPr>
        <w:t xml:space="preserve">their content comes from the </w:t>
      </w:r>
      <w:r w:rsidR="006D37AD" w:rsidRPr="63890796">
        <w:rPr>
          <w:sz w:val="24"/>
          <w:szCs w:val="24"/>
        </w:rPr>
        <w:t>AI tool</w:t>
      </w:r>
      <w:r w:rsidR="0058440B" w:rsidRPr="63890796">
        <w:rPr>
          <w:sz w:val="24"/>
          <w:szCs w:val="24"/>
        </w:rPr>
        <w:t xml:space="preserve"> without appropriate citation</w:t>
      </w:r>
      <w:r w:rsidRPr="63890796">
        <w:rPr>
          <w:sz w:val="24"/>
          <w:szCs w:val="24"/>
        </w:rPr>
        <w:t xml:space="preserve">. Therefore, careful consideration should be exercised when using the tool for editing, catching mistakes to ensure that a complete rewrite of your original work does not take place.  </w:t>
      </w:r>
    </w:p>
    <w:p w14:paraId="7FCBBFB9" w14:textId="77777777" w:rsidR="00922840" w:rsidRPr="00B82BDB" w:rsidRDefault="00922840" w:rsidP="00F2468D">
      <w:pPr>
        <w:rPr>
          <w:b/>
          <w:bCs/>
          <w:sz w:val="24"/>
          <w:szCs w:val="24"/>
        </w:rPr>
      </w:pPr>
      <w:r w:rsidRPr="00B82BDB">
        <w:rPr>
          <w:b/>
          <w:bCs/>
          <w:sz w:val="24"/>
          <w:szCs w:val="24"/>
        </w:rPr>
        <w:t>Feedback and Insights</w:t>
      </w:r>
    </w:p>
    <w:p w14:paraId="46870B53" w14:textId="7869419F" w:rsidR="00922840" w:rsidRPr="00B82BDB" w:rsidRDefault="000656AC" w:rsidP="00F2468D">
      <w:pPr>
        <w:rPr>
          <w:sz w:val="24"/>
          <w:szCs w:val="24"/>
        </w:rPr>
      </w:pPr>
      <w:proofErr w:type="spellStart"/>
      <w:r w:rsidRPr="63890796">
        <w:rPr>
          <w:sz w:val="24"/>
          <w:szCs w:val="24"/>
        </w:rPr>
        <w:t>ProWritingAid</w:t>
      </w:r>
      <w:proofErr w:type="spellEnd"/>
      <w:r w:rsidRPr="63890796">
        <w:rPr>
          <w:sz w:val="24"/>
          <w:szCs w:val="24"/>
        </w:rPr>
        <w:t xml:space="preserve"> </w:t>
      </w:r>
      <w:r w:rsidR="0058440B" w:rsidRPr="63890796">
        <w:rPr>
          <w:sz w:val="24"/>
          <w:szCs w:val="24"/>
        </w:rPr>
        <w:t xml:space="preserve">excels at </w:t>
      </w:r>
      <w:r w:rsidRPr="63890796">
        <w:rPr>
          <w:sz w:val="24"/>
          <w:szCs w:val="24"/>
        </w:rPr>
        <w:t xml:space="preserve">catching grammatical errors and mistakes and can provide insights into departures from a certain writing style. It also has </w:t>
      </w:r>
      <w:r w:rsidR="00C03AC5" w:rsidRPr="63890796">
        <w:rPr>
          <w:sz w:val="24"/>
          <w:szCs w:val="24"/>
        </w:rPr>
        <w:t xml:space="preserve">no </w:t>
      </w:r>
      <w:r w:rsidRPr="63890796">
        <w:rPr>
          <w:sz w:val="24"/>
          <w:szCs w:val="24"/>
        </w:rPr>
        <w:t>word count limit per month</w:t>
      </w:r>
      <w:r w:rsidR="00C03AC5" w:rsidRPr="63890796">
        <w:rPr>
          <w:sz w:val="24"/>
          <w:szCs w:val="24"/>
        </w:rPr>
        <w:t xml:space="preserve"> (Grammarly, by contrast, does have a word count limit)</w:t>
      </w:r>
      <w:r w:rsidRPr="63890796">
        <w:rPr>
          <w:sz w:val="24"/>
          <w:szCs w:val="24"/>
        </w:rPr>
        <w:t xml:space="preserve">. It has also been shown to catch more mistakes than Grammarly. However, this can run the risk of violating proofreading policies depending on the use-case. </w:t>
      </w:r>
    </w:p>
    <w:p w14:paraId="45CA5761" w14:textId="77777777" w:rsidR="00922840" w:rsidRDefault="00922840" w:rsidP="00F2468D">
      <w:pPr>
        <w:rPr>
          <w:b/>
          <w:bCs/>
          <w:sz w:val="24"/>
          <w:szCs w:val="24"/>
        </w:rPr>
      </w:pPr>
      <w:r w:rsidRPr="00B82BDB">
        <w:rPr>
          <w:b/>
          <w:bCs/>
          <w:sz w:val="24"/>
          <w:szCs w:val="24"/>
        </w:rPr>
        <w:t>Task Understanding</w:t>
      </w:r>
    </w:p>
    <w:p w14:paraId="78C8ABC2" w14:textId="30E59FDE" w:rsidR="00F34098" w:rsidRPr="00F34098" w:rsidRDefault="00F34098" w:rsidP="00F2468D">
      <w:pPr>
        <w:rPr>
          <w:sz w:val="24"/>
          <w:szCs w:val="24"/>
        </w:rPr>
      </w:pPr>
      <w:proofErr w:type="spellStart"/>
      <w:r w:rsidRPr="63890796">
        <w:rPr>
          <w:sz w:val="24"/>
          <w:szCs w:val="24"/>
        </w:rPr>
        <w:t>ProWritingAid</w:t>
      </w:r>
      <w:proofErr w:type="spellEnd"/>
      <w:r w:rsidRPr="63890796">
        <w:rPr>
          <w:sz w:val="24"/>
          <w:szCs w:val="24"/>
        </w:rPr>
        <w:t xml:space="preserve"> can be added as extensions in multiple platforms and is consistent in providing feedback across all of them, demonstrating a stable task understanding. Cross-platform connectivity is also pretty good.  </w:t>
      </w:r>
    </w:p>
    <w:p w14:paraId="19DCCD50" w14:textId="77777777" w:rsidR="00922840" w:rsidRPr="00B82BDB" w:rsidRDefault="00922840" w:rsidP="00F2468D">
      <w:pPr>
        <w:rPr>
          <w:b/>
          <w:bCs/>
          <w:sz w:val="24"/>
          <w:szCs w:val="24"/>
        </w:rPr>
      </w:pPr>
      <w:r w:rsidRPr="00B82BDB">
        <w:rPr>
          <w:b/>
          <w:bCs/>
          <w:sz w:val="24"/>
          <w:szCs w:val="24"/>
        </w:rPr>
        <w:t>Tool Selection</w:t>
      </w:r>
    </w:p>
    <w:p w14:paraId="444CAB25" w14:textId="7217C915" w:rsidR="00F34098" w:rsidRPr="00B82BDB" w:rsidRDefault="00F34098" w:rsidP="00F2468D">
      <w:pPr>
        <w:rPr>
          <w:sz w:val="24"/>
          <w:szCs w:val="24"/>
        </w:rPr>
      </w:pPr>
      <w:proofErr w:type="spellStart"/>
      <w:r w:rsidRPr="63890796">
        <w:rPr>
          <w:sz w:val="24"/>
          <w:szCs w:val="24"/>
        </w:rPr>
        <w:t>ProWritingAid</w:t>
      </w:r>
      <w:proofErr w:type="spellEnd"/>
      <w:r w:rsidRPr="63890796">
        <w:rPr>
          <w:sz w:val="24"/>
          <w:szCs w:val="24"/>
        </w:rPr>
        <w:t xml:space="preserve"> can only check 500 words at a time with the free plan</w:t>
      </w:r>
      <w:r w:rsidR="00815F95" w:rsidRPr="63890796">
        <w:rPr>
          <w:sz w:val="24"/>
          <w:szCs w:val="24"/>
        </w:rPr>
        <w:t xml:space="preserve">. </w:t>
      </w:r>
      <w:r w:rsidRPr="63890796">
        <w:rPr>
          <w:sz w:val="24"/>
          <w:szCs w:val="24"/>
        </w:rPr>
        <w:t xml:space="preserve">It </w:t>
      </w:r>
      <w:r w:rsidR="00FE18A9" w:rsidRPr="63890796">
        <w:rPr>
          <w:sz w:val="24"/>
          <w:szCs w:val="24"/>
        </w:rPr>
        <w:t>can only work with</w:t>
      </w:r>
      <w:r w:rsidRPr="63890796">
        <w:rPr>
          <w:sz w:val="24"/>
          <w:szCs w:val="24"/>
        </w:rPr>
        <w:t xml:space="preserve"> inputs in English, as opposed to </w:t>
      </w:r>
      <w:r w:rsidR="00815F95" w:rsidRPr="63890796">
        <w:rPr>
          <w:sz w:val="24"/>
          <w:szCs w:val="24"/>
        </w:rPr>
        <w:t xml:space="preserve">tools like </w:t>
      </w:r>
      <w:r w:rsidRPr="63890796">
        <w:rPr>
          <w:sz w:val="24"/>
          <w:szCs w:val="24"/>
        </w:rPr>
        <w:t>Grammarly</w:t>
      </w:r>
      <w:r w:rsidR="00815F95" w:rsidRPr="63890796">
        <w:rPr>
          <w:sz w:val="24"/>
          <w:szCs w:val="24"/>
        </w:rPr>
        <w:t xml:space="preserve">. </w:t>
      </w:r>
    </w:p>
    <w:p w14:paraId="653C7EC8" w14:textId="77777777" w:rsidR="00922840" w:rsidRPr="00B82BDB" w:rsidRDefault="00922840" w:rsidP="00F2468D">
      <w:pPr>
        <w:rPr>
          <w:b/>
          <w:bCs/>
          <w:sz w:val="24"/>
          <w:szCs w:val="24"/>
        </w:rPr>
      </w:pPr>
      <w:r w:rsidRPr="00B82BDB">
        <w:rPr>
          <w:b/>
          <w:bCs/>
          <w:sz w:val="24"/>
          <w:szCs w:val="24"/>
        </w:rPr>
        <w:t>Accuracy and Sourcing</w:t>
      </w:r>
    </w:p>
    <w:p w14:paraId="5CD8A814" w14:textId="52CCDB37" w:rsidR="00922840" w:rsidRPr="005B209D" w:rsidRDefault="00AB284E" w:rsidP="00F2468D">
      <w:pPr>
        <w:rPr>
          <w:sz w:val="24"/>
          <w:szCs w:val="24"/>
        </w:rPr>
      </w:pPr>
      <w:proofErr w:type="spellStart"/>
      <w:r w:rsidRPr="63890796">
        <w:rPr>
          <w:sz w:val="24"/>
          <w:szCs w:val="24"/>
        </w:rPr>
        <w:t>ProWritingAid</w:t>
      </w:r>
      <w:proofErr w:type="spellEnd"/>
      <w:r w:rsidRPr="63890796">
        <w:rPr>
          <w:sz w:val="24"/>
          <w:szCs w:val="24"/>
        </w:rPr>
        <w:t xml:space="preserve"> </w:t>
      </w:r>
      <w:r w:rsidR="00C6533C" w:rsidRPr="63890796">
        <w:rPr>
          <w:sz w:val="24"/>
          <w:szCs w:val="24"/>
        </w:rPr>
        <w:t xml:space="preserve">uses AI-driven technology to </w:t>
      </w:r>
      <w:r w:rsidR="00344825" w:rsidRPr="63890796">
        <w:rPr>
          <w:sz w:val="24"/>
          <w:szCs w:val="24"/>
        </w:rPr>
        <w:t xml:space="preserve">help perform </w:t>
      </w:r>
      <w:r w:rsidR="00C6533C" w:rsidRPr="63890796">
        <w:rPr>
          <w:sz w:val="24"/>
          <w:szCs w:val="24"/>
        </w:rPr>
        <w:t xml:space="preserve">grammar checks. </w:t>
      </w:r>
      <w:r w:rsidR="00344825" w:rsidRPr="63890796">
        <w:rPr>
          <w:sz w:val="24"/>
          <w:szCs w:val="24"/>
        </w:rPr>
        <w:t>I</w:t>
      </w:r>
      <w:r w:rsidR="00C6533C" w:rsidRPr="63890796">
        <w:rPr>
          <w:sz w:val="24"/>
          <w:szCs w:val="24"/>
        </w:rPr>
        <w:t xml:space="preserve">t is important to remember that these algorithms aren’t perfect and cannot critically evaluate submissions. </w:t>
      </w:r>
    </w:p>
    <w:p w14:paraId="7EB4F6E8" w14:textId="77777777" w:rsidR="00922840" w:rsidRPr="00B82BDB" w:rsidRDefault="00922840" w:rsidP="00F2468D">
      <w:pPr>
        <w:rPr>
          <w:b/>
          <w:bCs/>
          <w:sz w:val="24"/>
          <w:szCs w:val="24"/>
        </w:rPr>
      </w:pPr>
      <w:r w:rsidRPr="00B82BDB">
        <w:rPr>
          <w:b/>
          <w:bCs/>
          <w:sz w:val="24"/>
          <w:szCs w:val="24"/>
        </w:rPr>
        <w:t>Data Sources and Privacy</w:t>
      </w:r>
    </w:p>
    <w:p w14:paraId="7F7114D8" w14:textId="0080CCE9" w:rsidR="00922840" w:rsidRDefault="00815F95" w:rsidP="00F2468D">
      <w:pPr>
        <w:rPr>
          <w:sz w:val="24"/>
          <w:szCs w:val="24"/>
        </w:rPr>
      </w:pPr>
      <w:proofErr w:type="spellStart"/>
      <w:r w:rsidRPr="63890796">
        <w:rPr>
          <w:sz w:val="24"/>
          <w:szCs w:val="24"/>
        </w:rPr>
        <w:t>ProWritingAid</w:t>
      </w:r>
      <w:proofErr w:type="spellEnd"/>
      <w:r w:rsidR="00C6533C" w:rsidRPr="63890796">
        <w:rPr>
          <w:sz w:val="24"/>
          <w:szCs w:val="24"/>
        </w:rPr>
        <w:t xml:space="preserve"> collects information on user registration, user content, and subscriptions. This includes payment information, credentials, IP address and logging. This information is used for personalising user experience, sending periodic </w:t>
      </w:r>
      <w:r w:rsidRPr="63890796">
        <w:rPr>
          <w:sz w:val="24"/>
          <w:szCs w:val="24"/>
        </w:rPr>
        <w:t>emails,</w:t>
      </w:r>
      <w:r w:rsidR="00C6533C" w:rsidRPr="63890796">
        <w:rPr>
          <w:sz w:val="24"/>
          <w:szCs w:val="24"/>
        </w:rPr>
        <w:t xml:space="preserve"> and communicating product launches. </w:t>
      </w:r>
    </w:p>
    <w:p w14:paraId="30399855" w14:textId="77777777" w:rsidR="00922840" w:rsidRPr="006905FD" w:rsidRDefault="00922840" w:rsidP="00F2468D">
      <w:pPr>
        <w:rPr>
          <w:sz w:val="24"/>
          <w:szCs w:val="24"/>
        </w:rPr>
      </w:pPr>
      <w:r w:rsidRPr="00B82BDB">
        <w:rPr>
          <w:b/>
          <w:bCs/>
          <w:sz w:val="24"/>
          <w:szCs w:val="24"/>
        </w:rPr>
        <w:t>Ownership and Attribution</w:t>
      </w:r>
    </w:p>
    <w:p w14:paraId="13A032DA" w14:textId="776F158D" w:rsidR="00C6533C" w:rsidRDefault="00C6533C" w:rsidP="00F2468D">
      <w:pPr>
        <w:rPr>
          <w:sz w:val="24"/>
          <w:szCs w:val="24"/>
        </w:rPr>
      </w:pPr>
      <w:r>
        <w:rPr>
          <w:sz w:val="24"/>
          <w:szCs w:val="24"/>
        </w:rPr>
        <w:t xml:space="preserve">Ownership of content submitted by the user is retained solely by the user and not by </w:t>
      </w:r>
      <w:proofErr w:type="spellStart"/>
      <w:r>
        <w:rPr>
          <w:sz w:val="24"/>
          <w:szCs w:val="24"/>
        </w:rPr>
        <w:t>ProWritingAid</w:t>
      </w:r>
      <w:proofErr w:type="spellEnd"/>
      <w:r>
        <w:rPr>
          <w:sz w:val="24"/>
          <w:szCs w:val="24"/>
        </w:rPr>
        <w:t xml:space="preserve">. </w:t>
      </w:r>
    </w:p>
    <w:p w14:paraId="08900CE2" w14:textId="27FC42EC" w:rsidR="00922840" w:rsidRPr="00B82BDB" w:rsidRDefault="00922840" w:rsidP="00F2468D">
      <w:pPr>
        <w:rPr>
          <w:b/>
          <w:bCs/>
          <w:sz w:val="24"/>
          <w:szCs w:val="24"/>
        </w:rPr>
      </w:pPr>
      <w:r w:rsidRPr="00B82BDB">
        <w:rPr>
          <w:b/>
          <w:bCs/>
          <w:sz w:val="24"/>
          <w:szCs w:val="24"/>
        </w:rPr>
        <w:t>Legal and Ethical Considerations</w:t>
      </w:r>
    </w:p>
    <w:p w14:paraId="194AF6DF" w14:textId="422ABD31" w:rsidR="00922840" w:rsidDel="008B3673" w:rsidRDefault="00922840" w:rsidP="00F2468D">
      <w:pPr>
        <w:rPr>
          <w:del w:id="0" w:author="Michael Roughley" w:date="2024-05-17T09:11:00Z"/>
          <w:sz w:val="24"/>
          <w:szCs w:val="24"/>
        </w:rPr>
      </w:pPr>
      <w:r w:rsidRPr="63890796">
        <w:rPr>
          <w:sz w:val="24"/>
          <w:szCs w:val="24"/>
        </w:rPr>
        <w:t xml:space="preserve">It's important to ensure that the </w:t>
      </w:r>
      <w:r w:rsidR="00C6533C" w:rsidRPr="63890796">
        <w:rPr>
          <w:sz w:val="24"/>
          <w:szCs w:val="24"/>
        </w:rPr>
        <w:t>proofreading capabilities</w:t>
      </w:r>
      <w:r w:rsidRPr="63890796">
        <w:rPr>
          <w:sz w:val="24"/>
          <w:szCs w:val="24"/>
        </w:rPr>
        <w:t xml:space="preserve"> </w:t>
      </w:r>
      <w:r w:rsidR="00C6533C" w:rsidRPr="63890796">
        <w:rPr>
          <w:sz w:val="24"/>
          <w:szCs w:val="24"/>
        </w:rPr>
        <w:t>offered</w:t>
      </w:r>
      <w:r w:rsidRPr="63890796">
        <w:rPr>
          <w:sz w:val="24"/>
          <w:szCs w:val="24"/>
        </w:rPr>
        <w:t xml:space="preserve"> </w:t>
      </w:r>
      <w:r w:rsidR="00C6533C" w:rsidRPr="63890796">
        <w:rPr>
          <w:sz w:val="24"/>
          <w:szCs w:val="24"/>
        </w:rPr>
        <w:t xml:space="preserve">by </w:t>
      </w:r>
      <w:proofErr w:type="spellStart"/>
      <w:r w:rsidR="00C6533C" w:rsidRPr="63890796">
        <w:rPr>
          <w:sz w:val="24"/>
          <w:szCs w:val="24"/>
        </w:rPr>
        <w:t>ProWriitngAid</w:t>
      </w:r>
      <w:proofErr w:type="spellEnd"/>
      <w:r w:rsidRPr="63890796">
        <w:rPr>
          <w:sz w:val="24"/>
          <w:szCs w:val="24"/>
        </w:rPr>
        <w:t xml:space="preserve"> complies with legal and ethical standards, avoiding plagiarism and copyright infringement.</w:t>
      </w:r>
      <w:r w:rsidR="00C6533C" w:rsidRPr="63890796">
        <w:rPr>
          <w:sz w:val="24"/>
          <w:szCs w:val="24"/>
        </w:rPr>
        <w:t xml:space="preserve"> </w:t>
      </w:r>
      <w:proofErr w:type="gramStart"/>
      <w:r w:rsidR="00C6533C" w:rsidRPr="63890796">
        <w:rPr>
          <w:sz w:val="24"/>
          <w:szCs w:val="24"/>
        </w:rPr>
        <w:t>In particular, proofreading</w:t>
      </w:r>
      <w:proofErr w:type="gramEnd"/>
      <w:r w:rsidR="00C6533C" w:rsidRPr="63890796">
        <w:rPr>
          <w:sz w:val="24"/>
          <w:szCs w:val="24"/>
        </w:rPr>
        <w:t xml:space="preserve"> policies provided by the university must be adhered to for submissions such as assignments</w:t>
      </w:r>
      <w:del w:id="1" w:author="Michael Roughley" w:date="2024-05-17T09:11:00Z">
        <w:r w:rsidR="00C6533C" w:rsidRPr="63890796" w:rsidDel="00550FB3">
          <w:rPr>
            <w:sz w:val="24"/>
            <w:szCs w:val="24"/>
          </w:rPr>
          <w:delText xml:space="preserve">. </w:delText>
        </w:r>
      </w:del>
    </w:p>
    <w:p w14:paraId="06B09264" w14:textId="0616158D" w:rsidR="008B3673" w:rsidRPr="00B82BDB" w:rsidRDefault="008B3673" w:rsidP="00F2468D">
      <w:pPr>
        <w:rPr>
          <w:ins w:id="2" w:author="Michael Roughley" w:date="2024-05-17T09:12:00Z"/>
          <w:sz w:val="24"/>
          <w:szCs w:val="24"/>
        </w:rPr>
      </w:pPr>
      <w:ins w:id="3" w:author="Michael Roughley" w:date="2024-05-17T09:12:00Z">
        <w:r>
          <w:rPr>
            <w:sz w:val="24"/>
            <w:szCs w:val="24"/>
          </w:rPr>
          <w:t>.</w:t>
        </w:r>
      </w:ins>
    </w:p>
    <w:p w14:paraId="16D4E38D" w14:textId="0C401824" w:rsidR="63890796" w:rsidDel="00550FB3" w:rsidRDefault="63890796">
      <w:pPr>
        <w:rPr>
          <w:del w:id="4" w:author="Michael Roughley" w:date="2024-05-17T09:11:00Z"/>
        </w:rPr>
      </w:pPr>
      <w:del w:id="5" w:author="Michael Roughley" w:date="2024-05-17T09:11:00Z">
        <w:r w:rsidDel="00550FB3">
          <w:lastRenderedPageBreak/>
          <w:br w:type="page"/>
        </w:r>
      </w:del>
    </w:p>
    <w:p w14:paraId="6BED8866" w14:textId="77777777" w:rsidR="00922840" w:rsidRPr="00B82BDB" w:rsidRDefault="00922840" w:rsidP="00F2468D">
      <w:pPr>
        <w:rPr>
          <w:b/>
          <w:bCs/>
          <w:sz w:val="24"/>
          <w:szCs w:val="24"/>
        </w:rPr>
      </w:pPr>
      <w:proofErr w:type="spellStart"/>
      <w:r w:rsidRPr="2B4B8B77">
        <w:rPr>
          <w:b/>
          <w:bCs/>
          <w:sz w:val="24"/>
          <w:szCs w:val="24"/>
        </w:rPr>
        <w:t>Bias</w:t>
      </w:r>
      <w:proofErr w:type="spellEnd"/>
      <w:r w:rsidRPr="2B4B8B77">
        <w:rPr>
          <w:b/>
          <w:bCs/>
          <w:sz w:val="24"/>
          <w:szCs w:val="24"/>
        </w:rPr>
        <w:t xml:space="preserve"> and Misinformation</w:t>
      </w:r>
    </w:p>
    <w:p w14:paraId="1296A486" w14:textId="434313A9" w:rsidR="00922840" w:rsidRDefault="00244D77" w:rsidP="00F2468D">
      <w:pPr>
        <w:rPr>
          <w:sz w:val="24"/>
          <w:szCs w:val="24"/>
        </w:rPr>
      </w:pPr>
      <w:r w:rsidRPr="63890796">
        <w:rPr>
          <w:sz w:val="24"/>
          <w:szCs w:val="24"/>
        </w:rPr>
        <w:t>Like an</w:t>
      </w:r>
      <w:r w:rsidR="00344825" w:rsidRPr="63890796">
        <w:rPr>
          <w:sz w:val="24"/>
          <w:szCs w:val="24"/>
        </w:rPr>
        <w:t>y</w:t>
      </w:r>
      <w:r w:rsidRPr="63890796">
        <w:rPr>
          <w:sz w:val="24"/>
          <w:szCs w:val="24"/>
        </w:rPr>
        <w:t xml:space="preserve"> AI tool</w:t>
      </w:r>
      <w:r w:rsidR="00344825" w:rsidRPr="63890796">
        <w:rPr>
          <w:sz w:val="24"/>
          <w:szCs w:val="24"/>
        </w:rPr>
        <w:t xml:space="preserve">, </w:t>
      </w:r>
      <w:proofErr w:type="spellStart"/>
      <w:r w:rsidR="00344825" w:rsidRPr="63890796">
        <w:rPr>
          <w:sz w:val="24"/>
          <w:szCs w:val="24"/>
        </w:rPr>
        <w:t>ProWritingAid</w:t>
      </w:r>
      <w:proofErr w:type="spellEnd"/>
      <w:r w:rsidRPr="63890796">
        <w:rPr>
          <w:sz w:val="24"/>
          <w:szCs w:val="24"/>
        </w:rPr>
        <w:t xml:space="preserve"> is only as reliable as its training</w:t>
      </w:r>
      <w:r w:rsidR="00344825" w:rsidRPr="63890796">
        <w:rPr>
          <w:sz w:val="24"/>
          <w:szCs w:val="24"/>
        </w:rPr>
        <w:t xml:space="preserve"> set</w:t>
      </w:r>
      <w:r w:rsidRPr="63890796">
        <w:rPr>
          <w:sz w:val="24"/>
          <w:szCs w:val="24"/>
        </w:rPr>
        <w:t xml:space="preserve"> and will likely occasionally provide you with misinformation and include bias. </w:t>
      </w:r>
    </w:p>
    <w:p w14:paraId="383258B6" w14:textId="77777777" w:rsidR="00922840" w:rsidRPr="00B82BDB" w:rsidRDefault="00922840" w:rsidP="00F2468D">
      <w:pPr>
        <w:rPr>
          <w:b/>
          <w:bCs/>
          <w:sz w:val="24"/>
          <w:szCs w:val="24"/>
        </w:rPr>
      </w:pPr>
      <w:r w:rsidRPr="4E07CFD3">
        <w:rPr>
          <w:b/>
          <w:bCs/>
          <w:sz w:val="24"/>
          <w:szCs w:val="24"/>
        </w:rPr>
        <w:t>Limitations and Risks</w:t>
      </w:r>
    </w:p>
    <w:p w14:paraId="7E820226" w14:textId="3E0697FE" w:rsidR="00922840" w:rsidRDefault="00477E4C" w:rsidP="00F2468D">
      <w:pPr>
        <w:rPr>
          <w:sz w:val="24"/>
          <w:szCs w:val="24"/>
        </w:rPr>
      </w:pPr>
      <w:proofErr w:type="spellStart"/>
      <w:r w:rsidRPr="63890796">
        <w:rPr>
          <w:sz w:val="24"/>
          <w:szCs w:val="24"/>
        </w:rPr>
        <w:t>ProWritingAid</w:t>
      </w:r>
      <w:proofErr w:type="spellEnd"/>
      <w:r w:rsidRPr="63890796">
        <w:rPr>
          <w:sz w:val="24"/>
          <w:szCs w:val="24"/>
        </w:rPr>
        <w:t xml:space="preserve"> only offers grammar and writing assistance with English. It has an inaccurate plagiarism checker and support available for customers online is limited. It also does not come with a mobile </w:t>
      </w:r>
      <w:r w:rsidR="00815F95" w:rsidRPr="63890796">
        <w:rPr>
          <w:sz w:val="24"/>
          <w:szCs w:val="24"/>
        </w:rPr>
        <w:t>app and</w:t>
      </w:r>
      <w:r w:rsidRPr="63890796">
        <w:rPr>
          <w:sz w:val="24"/>
          <w:szCs w:val="24"/>
        </w:rPr>
        <w:t xml:space="preserve"> can only check 500 words at a time. </w:t>
      </w:r>
    </w:p>
    <w:p w14:paraId="5C99694F" w14:textId="77777777" w:rsidR="00922840" w:rsidRPr="00B82BDB" w:rsidRDefault="00922840" w:rsidP="00F2468D">
      <w:pPr>
        <w:rPr>
          <w:b/>
          <w:bCs/>
          <w:sz w:val="24"/>
          <w:szCs w:val="24"/>
        </w:rPr>
      </w:pPr>
      <w:r w:rsidRPr="4E07CFD3">
        <w:rPr>
          <w:b/>
          <w:bCs/>
          <w:sz w:val="24"/>
          <w:szCs w:val="24"/>
        </w:rPr>
        <w:t>Academic Integrity</w:t>
      </w:r>
    </w:p>
    <w:p w14:paraId="0BAE4F7A" w14:textId="77777777" w:rsidR="00A9362B" w:rsidRPr="00A9362B" w:rsidRDefault="00A9362B" w:rsidP="00F2468D">
      <w:pPr>
        <w:rPr>
          <w:sz w:val="24"/>
          <w:szCs w:val="24"/>
        </w:rPr>
      </w:pPr>
      <w:r w:rsidRPr="00A9362B">
        <w:rPr>
          <w:sz w:val="24"/>
          <w:szCs w:val="24"/>
        </w:rPr>
        <w:t xml:space="preserve">Academic assignments and academic research are about learning to create your own connections between different sources, developing analytical abilities, producing original ideas and then being able to communicate these ideas to others – the academic community within which the research sits. </w:t>
      </w:r>
    </w:p>
    <w:p w14:paraId="5EC8F828" w14:textId="77777777" w:rsidR="00A9362B" w:rsidRPr="00A9362B" w:rsidRDefault="00A9362B" w:rsidP="00F2468D">
      <w:pPr>
        <w:rPr>
          <w:sz w:val="24"/>
          <w:szCs w:val="24"/>
        </w:rPr>
      </w:pPr>
      <w:r w:rsidRPr="00A9362B">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14:paraId="16BF0A3C" w14:textId="103C7A4F" w:rsidR="00922840" w:rsidRPr="00131099" w:rsidRDefault="00A9362B" w:rsidP="00F2468D">
      <w:r w:rsidRPr="00A9362B">
        <w:rPr>
          <w:sz w:val="24"/>
          <w:szCs w:val="24"/>
        </w:rPr>
        <w:t>If using Artificial Intelligence in your academic work, you must be sure how AI is permitted to be used on your module (if applicable) and how to reference it appropriately. Likewise, to ensure that you maintain academic integrity, a good check of whether the work is still your own if you have used Artificial Intelligence, is to see if you can explain ideas and methods as they appear in the final piece of work. If not, then you do not have sufficient authorship of the research or assignment, and you may want to go back to ensure that your ideas are correctly represented.</w:t>
      </w:r>
    </w:p>
    <w:p w14:paraId="01076DBB" w14:textId="77777777" w:rsidR="00313454" w:rsidRDefault="00313454" w:rsidP="00F2468D"/>
    <w:sectPr w:rsidR="00313454" w:rsidSect="004D34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Roughley">
    <w15:presenceInfo w15:providerId="AD" w15:userId="S::michael.roughley@manchester.ac.uk::4eac3503-2f93-4d02-a5c4-43953da6e0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840"/>
    <w:rsid w:val="000656AC"/>
    <w:rsid w:val="001424BC"/>
    <w:rsid w:val="00244D77"/>
    <w:rsid w:val="002E333B"/>
    <w:rsid w:val="00313454"/>
    <w:rsid w:val="00344825"/>
    <w:rsid w:val="00386993"/>
    <w:rsid w:val="00477E4C"/>
    <w:rsid w:val="004B3B59"/>
    <w:rsid w:val="004D34CD"/>
    <w:rsid w:val="00550FB3"/>
    <w:rsid w:val="0058440B"/>
    <w:rsid w:val="006D37AD"/>
    <w:rsid w:val="007308DB"/>
    <w:rsid w:val="007F3283"/>
    <w:rsid w:val="00815F95"/>
    <w:rsid w:val="0087371D"/>
    <w:rsid w:val="00893CBF"/>
    <w:rsid w:val="008B3673"/>
    <w:rsid w:val="00922840"/>
    <w:rsid w:val="00A9362B"/>
    <w:rsid w:val="00AB284E"/>
    <w:rsid w:val="00C03AC5"/>
    <w:rsid w:val="00C6533C"/>
    <w:rsid w:val="00ED2828"/>
    <w:rsid w:val="00F2468D"/>
    <w:rsid w:val="00F34098"/>
    <w:rsid w:val="00FE18A9"/>
    <w:rsid w:val="3CBE393E"/>
    <w:rsid w:val="638907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5B28"/>
  <w15:chartTrackingRefBased/>
  <w15:docId w15:val="{FCA80A5E-DFCA-E74E-8491-AC6DF70A7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840"/>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922840"/>
    <w:pPr>
      <w:keepNext/>
      <w:keepLines/>
      <w:spacing w:before="360" w:after="80" w:line="240" w:lineRule="auto"/>
      <w:outlineLvl w:val="0"/>
    </w:pPr>
    <w:rPr>
      <w:rFonts w:asciiTheme="majorHAnsi" w:eastAsiaTheme="majorEastAsia" w:hAnsiTheme="majorHAnsi" w:cstheme="majorBidi"/>
      <w:color w:val="0F4761" w:themeColor="accent1" w:themeShade="BF"/>
      <w:kern w:val="0"/>
      <w:sz w:val="40"/>
      <w:szCs w:val="40"/>
      <w14:ligatures w14:val="none"/>
    </w:rPr>
  </w:style>
  <w:style w:type="paragraph" w:styleId="Heading2">
    <w:name w:val="heading 2"/>
    <w:basedOn w:val="Normal"/>
    <w:next w:val="Normal"/>
    <w:link w:val="Heading2Char"/>
    <w:uiPriority w:val="9"/>
    <w:semiHidden/>
    <w:unhideWhenUsed/>
    <w:qFormat/>
    <w:rsid w:val="00922840"/>
    <w:pPr>
      <w:keepNext/>
      <w:keepLines/>
      <w:spacing w:before="160" w:after="80" w:line="240" w:lineRule="auto"/>
      <w:outlineLvl w:val="1"/>
    </w:pPr>
    <w:rPr>
      <w:rFonts w:asciiTheme="majorHAnsi" w:eastAsiaTheme="majorEastAsia" w:hAnsiTheme="majorHAnsi" w:cstheme="majorBidi"/>
      <w:color w:val="0F4761" w:themeColor="accent1" w:themeShade="BF"/>
      <w:kern w:val="0"/>
      <w:sz w:val="32"/>
      <w:szCs w:val="32"/>
      <w14:ligatures w14:val="none"/>
    </w:rPr>
  </w:style>
  <w:style w:type="paragraph" w:styleId="Heading3">
    <w:name w:val="heading 3"/>
    <w:basedOn w:val="Normal"/>
    <w:next w:val="Normal"/>
    <w:link w:val="Heading3Char"/>
    <w:uiPriority w:val="9"/>
    <w:semiHidden/>
    <w:unhideWhenUsed/>
    <w:qFormat/>
    <w:rsid w:val="00922840"/>
    <w:pPr>
      <w:keepNext/>
      <w:keepLines/>
      <w:spacing w:before="160" w:after="80" w:line="240" w:lineRule="auto"/>
      <w:outlineLvl w:val="2"/>
    </w:pPr>
    <w:rPr>
      <w:rFonts w:eastAsiaTheme="majorEastAsia" w:cstheme="majorBidi"/>
      <w:color w:val="0F4761" w:themeColor="accent1" w:themeShade="BF"/>
      <w:kern w:val="0"/>
      <w:sz w:val="28"/>
      <w:szCs w:val="28"/>
      <w14:ligatures w14:val="none"/>
    </w:rPr>
  </w:style>
  <w:style w:type="paragraph" w:styleId="Heading4">
    <w:name w:val="heading 4"/>
    <w:basedOn w:val="Normal"/>
    <w:next w:val="Normal"/>
    <w:link w:val="Heading4Char"/>
    <w:uiPriority w:val="9"/>
    <w:semiHidden/>
    <w:unhideWhenUsed/>
    <w:qFormat/>
    <w:rsid w:val="00922840"/>
    <w:pPr>
      <w:keepNext/>
      <w:keepLines/>
      <w:spacing w:before="80" w:after="40" w:line="240" w:lineRule="auto"/>
      <w:outlineLvl w:val="3"/>
    </w:pPr>
    <w:rPr>
      <w:rFonts w:eastAsiaTheme="majorEastAsia" w:cstheme="majorBidi"/>
      <w:i/>
      <w:iCs/>
      <w:color w:val="0F4761" w:themeColor="accent1" w:themeShade="BF"/>
      <w:kern w:val="0"/>
      <w:sz w:val="24"/>
      <w:szCs w:val="24"/>
      <w14:ligatures w14:val="none"/>
    </w:rPr>
  </w:style>
  <w:style w:type="paragraph" w:styleId="Heading5">
    <w:name w:val="heading 5"/>
    <w:basedOn w:val="Normal"/>
    <w:next w:val="Normal"/>
    <w:link w:val="Heading5Char"/>
    <w:uiPriority w:val="9"/>
    <w:semiHidden/>
    <w:unhideWhenUsed/>
    <w:qFormat/>
    <w:rsid w:val="00922840"/>
    <w:pPr>
      <w:keepNext/>
      <w:keepLines/>
      <w:spacing w:before="80" w:after="40" w:line="240" w:lineRule="auto"/>
      <w:outlineLvl w:val="4"/>
    </w:pPr>
    <w:rPr>
      <w:rFonts w:eastAsiaTheme="majorEastAsia" w:cstheme="majorBidi"/>
      <w:color w:val="0F4761" w:themeColor="accent1" w:themeShade="BF"/>
      <w:kern w:val="0"/>
      <w:sz w:val="24"/>
      <w:szCs w:val="24"/>
      <w14:ligatures w14:val="none"/>
    </w:rPr>
  </w:style>
  <w:style w:type="paragraph" w:styleId="Heading6">
    <w:name w:val="heading 6"/>
    <w:basedOn w:val="Normal"/>
    <w:next w:val="Normal"/>
    <w:link w:val="Heading6Char"/>
    <w:uiPriority w:val="9"/>
    <w:semiHidden/>
    <w:unhideWhenUsed/>
    <w:qFormat/>
    <w:rsid w:val="00922840"/>
    <w:pPr>
      <w:keepNext/>
      <w:keepLines/>
      <w:spacing w:before="40" w:after="0" w:line="240" w:lineRule="auto"/>
      <w:outlineLvl w:val="5"/>
    </w:pPr>
    <w:rPr>
      <w:rFonts w:eastAsiaTheme="majorEastAsia" w:cstheme="majorBidi"/>
      <w:i/>
      <w:iCs/>
      <w:color w:val="595959" w:themeColor="text1" w:themeTint="A6"/>
      <w:kern w:val="0"/>
      <w:sz w:val="24"/>
      <w:szCs w:val="24"/>
      <w14:ligatures w14:val="none"/>
    </w:rPr>
  </w:style>
  <w:style w:type="paragraph" w:styleId="Heading7">
    <w:name w:val="heading 7"/>
    <w:basedOn w:val="Normal"/>
    <w:next w:val="Normal"/>
    <w:link w:val="Heading7Char"/>
    <w:uiPriority w:val="9"/>
    <w:semiHidden/>
    <w:unhideWhenUsed/>
    <w:qFormat/>
    <w:rsid w:val="00922840"/>
    <w:pPr>
      <w:keepNext/>
      <w:keepLines/>
      <w:spacing w:before="40" w:after="0" w:line="240" w:lineRule="auto"/>
      <w:outlineLvl w:val="6"/>
    </w:pPr>
    <w:rPr>
      <w:rFonts w:eastAsiaTheme="majorEastAsia" w:cstheme="majorBidi"/>
      <w:color w:val="595959" w:themeColor="text1" w:themeTint="A6"/>
      <w:kern w:val="0"/>
      <w:sz w:val="24"/>
      <w:szCs w:val="24"/>
      <w14:ligatures w14:val="none"/>
    </w:rPr>
  </w:style>
  <w:style w:type="paragraph" w:styleId="Heading8">
    <w:name w:val="heading 8"/>
    <w:basedOn w:val="Normal"/>
    <w:next w:val="Normal"/>
    <w:link w:val="Heading8Char"/>
    <w:uiPriority w:val="9"/>
    <w:semiHidden/>
    <w:unhideWhenUsed/>
    <w:qFormat/>
    <w:rsid w:val="00922840"/>
    <w:pPr>
      <w:keepNext/>
      <w:keepLines/>
      <w:spacing w:after="0" w:line="240" w:lineRule="auto"/>
      <w:outlineLvl w:val="7"/>
    </w:pPr>
    <w:rPr>
      <w:rFonts w:eastAsiaTheme="majorEastAsia" w:cstheme="majorBidi"/>
      <w:i/>
      <w:iCs/>
      <w:color w:val="272727" w:themeColor="text1" w:themeTint="D8"/>
      <w:kern w:val="0"/>
      <w:sz w:val="24"/>
      <w:szCs w:val="24"/>
      <w14:ligatures w14:val="none"/>
    </w:rPr>
  </w:style>
  <w:style w:type="paragraph" w:styleId="Heading9">
    <w:name w:val="heading 9"/>
    <w:basedOn w:val="Normal"/>
    <w:next w:val="Normal"/>
    <w:link w:val="Heading9Char"/>
    <w:uiPriority w:val="9"/>
    <w:semiHidden/>
    <w:unhideWhenUsed/>
    <w:qFormat/>
    <w:rsid w:val="00922840"/>
    <w:pPr>
      <w:keepNext/>
      <w:keepLines/>
      <w:spacing w:after="0" w:line="240" w:lineRule="auto"/>
      <w:outlineLvl w:val="8"/>
    </w:pPr>
    <w:rPr>
      <w:rFonts w:eastAsiaTheme="majorEastAsia" w:cstheme="majorBidi"/>
      <w:color w:val="272727" w:themeColor="text1" w:themeTint="D8"/>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28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28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28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28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28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28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28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28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2840"/>
    <w:rPr>
      <w:rFonts w:eastAsiaTheme="majorEastAsia" w:cstheme="majorBidi"/>
      <w:color w:val="272727" w:themeColor="text1" w:themeTint="D8"/>
    </w:rPr>
  </w:style>
  <w:style w:type="paragraph" w:styleId="Title">
    <w:name w:val="Title"/>
    <w:basedOn w:val="Normal"/>
    <w:next w:val="Normal"/>
    <w:link w:val="TitleChar"/>
    <w:uiPriority w:val="10"/>
    <w:qFormat/>
    <w:rsid w:val="00922840"/>
    <w:pPr>
      <w:spacing w:after="8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9228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2840"/>
    <w:pPr>
      <w:numPr>
        <w:ilvl w:val="1"/>
      </w:numPr>
      <w:spacing w:line="240" w:lineRule="auto"/>
    </w:pPr>
    <w:rPr>
      <w:rFonts w:eastAsiaTheme="majorEastAsia" w:cstheme="majorBidi"/>
      <w:color w:val="595959" w:themeColor="text1" w:themeTint="A6"/>
      <w:spacing w:val="15"/>
      <w:kern w:val="0"/>
      <w:sz w:val="28"/>
      <w:szCs w:val="28"/>
      <w14:ligatures w14:val="none"/>
    </w:rPr>
  </w:style>
  <w:style w:type="character" w:customStyle="1" w:styleId="SubtitleChar">
    <w:name w:val="Subtitle Char"/>
    <w:basedOn w:val="DefaultParagraphFont"/>
    <w:link w:val="Subtitle"/>
    <w:uiPriority w:val="11"/>
    <w:rsid w:val="009228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2840"/>
    <w:pPr>
      <w:spacing w:before="160" w:line="240" w:lineRule="auto"/>
      <w:jc w:val="center"/>
    </w:pPr>
    <w:rPr>
      <w:i/>
      <w:iCs/>
      <w:color w:val="404040" w:themeColor="text1" w:themeTint="BF"/>
      <w:kern w:val="0"/>
      <w:sz w:val="24"/>
      <w:szCs w:val="24"/>
      <w14:ligatures w14:val="none"/>
    </w:rPr>
  </w:style>
  <w:style w:type="character" w:customStyle="1" w:styleId="QuoteChar">
    <w:name w:val="Quote Char"/>
    <w:basedOn w:val="DefaultParagraphFont"/>
    <w:link w:val="Quote"/>
    <w:uiPriority w:val="29"/>
    <w:rsid w:val="00922840"/>
    <w:rPr>
      <w:i/>
      <w:iCs/>
      <w:color w:val="404040" w:themeColor="text1" w:themeTint="BF"/>
    </w:rPr>
  </w:style>
  <w:style w:type="paragraph" w:styleId="ListParagraph">
    <w:name w:val="List Paragraph"/>
    <w:basedOn w:val="Normal"/>
    <w:uiPriority w:val="34"/>
    <w:qFormat/>
    <w:rsid w:val="00922840"/>
    <w:pPr>
      <w:spacing w:after="0" w:line="240" w:lineRule="auto"/>
      <w:ind w:left="720"/>
      <w:contextualSpacing/>
    </w:pPr>
    <w:rPr>
      <w:kern w:val="0"/>
      <w:sz w:val="24"/>
      <w:szCs w:val="24"/>
      <w14:ligatures w14:val="none"/>
    </w:rPr>
  </w:style>
  <w:style w:type="character" w:styleId="IntenseEmphasis">
    <w:name w:val="Intense Emphasis"/>
    <w:basedOn w:val="DefaultParagraphFont"/>
    <w:uiPriority w:val="21"/>
    <w:qFormat/>
    <w:rsid w:val="00922840"/>
    <w:rPr>
      <w:i/>
      <w:iCs/>
      <w:color w:val="0F4761" w:themeColor="accent1" w:themeShade="BF"/>
    </w:rPr>
  </w:style>
  <w:style w:type="paragraph" w:styleId="IntenseQuote">
    <w:name w:val="Intense Quote"/>
    <w:basedOn w:val="Normal"/>
    <w:next w:val="Normal"/>
    <w:link w:val="IntenseQuoteChar"/>
    <w:uiPriority w:val="30"/>
    <w:qFormat/>
    <w:rsid w:val="00922840"/>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0"/>
      <w:sz w:val="24"/>
      <w:szCs w:val="24"/>
      <w14:ligatures w14:val="none"/>
    </w:rPr>
  </w:style>
  <w:style w:type="character" w:customStyle="1" w:styleId="IntenseQuoteChar">
    <w:name w:val="Intense Quote Char"/>
    <w:basedOn w:val="DefaultParagraphFont"/>
    <w:link w:val="IntenseQuote"/>
    <w:uiPriority w:val="30"/>
    <w:rsid w:val="00922840"/>
    <w:rPr>
      <w:i/>
      <w:iCs/>
      <w:color w:val="0F4761" w:themeColor="accent1" w:themeShade="BF"/>
    </w:rPr>
  </w:style>
  <w:style w:type="character" w:styleId="IntenseReference">
    <w:name w:val="Intense Reference"/>
    <w:basedOn w:val="DefaultParagraphFont"/>
    <w:uiPriority w:val="32"/>
    <w:qFormat/>
    <w:rsid w:val="00922840"/>
    <w:rPr>
      <w:b/>
      <w:bCs/>
      <w:smallCaps/>
      <w:color w:val="0F4761" w:themeColor="accent1" w:themeShade="BF"/>
      <w:spacing w:val="5"/>
    </w:rPr>
  </w:style>
  <w:style w:type="character" w:styleId="Hyperlink">
    <w:name w:val="Hyperlink"/>
    <w:basedOn w:val="DefaultParagraphFont"/>
    <w:uiPriority w:val="99"/>
    <w:unhideWhenUsed/>
    <w:rsid w:val="00922840"/>
    <w:rPr>
      <w:color w:val="467886" w:themeColor="hyperlink"/>
      <w:u w:val="single"/>
    </w:rPr>
  </w:style>
  <w:style w:type="character" w:styleId="UnresolvedMention">
    <w:name w:val="Unresolved Mention"/>
    <w:basedOn w:val="DefaultParagraphFont"/>
    <w:uiPriority w:val="99"/>
    <w:semiHidden/>
    <w:unhideWhenUsed/>
    <w:rsid w:val="00922840"/>
    <w:rPr>
      <w:color w:val="605E5C"/>
      <w:shd w:val="clear" w:color="auto" w:fill="E1DFDD"/>
    </w:rPr>
  </w:style>
  <w:style w:type="paragraph" w:styleId="Revision">
    <w:name w:val="Revision"/>
    <w:hidden/>
    <w:uiPriority w:val="99"/>
    <w:semiHidden/>
    <w:rsid w:val="00F2468D"/>
    <w:rPr>
      <w:kern w:val="2"/>
      <w:sz w:val="22"/>
      <w:szCs w:val="22"/>
      <w14:ligatures w14:val="standardContextual"/>
    </w:rPr>
  </w:style>
  <w:style w:type="character" w:styleId="CommentReference">
    <w:name w:val="annotation reference"/>
    <w:basedOn w:val="DefaultParagraphFont"/>
    <w:uiPriority w:val="99"/>
    <w:semiHidden/>
    <w:unhideWhenUsed/>
    <w:rsid w:val="00F2468D"/>
    <w:rPr>
      <w:sz w:val="16"/>
      <w:szCs w:val="16"/>
    </w:rPr>
  </w:style>
  <w:style w:type="paragraph" w:styleId="CommentText">
    <w:name w:val="annotation text"/>
    <w:basedOn w:val="Normal"/>
    <w:link w:val="CommentTextChar"/>
    <w:uiPriority w:val="99"/>
    <w:unhideWhenUsed/>
    <w:rsid w:val="00F2468D"/>
    <w:pPr>
      <w:spacing w:line="240" w:lineRule="auto"/>
    </w:pPr>
    <w:rPr>
      <w:sz w:val="20"/>
      <w:szCs w:val="20"/>
    </w:rPr>
  </w:style>
  <w:style w:type="character" w:customStyle="1" w:styleId="CommentTextChar">
    <w:name w:val="Comment Text Char"/>
    <w:basedOn w:val="DefaultParagraphFont"/>
    <w:link w:val="CommentText"/>
    <w:uiPriority w:val="99"/>
    <w:rsid w:val="00F2468D"/>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F2468D"/>
    <w:rPr>
      <w:b/>
      <w:bCs/>
    </w:rPr>
  </w:style>
  <w:style w:type="character" w:customStyle="1" w:styleId="CommentSubjectChar">
    <w:name w:val="Comment Subject Char"/>
    <w:basedOn w:val="CommentTextChar"/>
    <w:link w:val="CommentSubject"/>
    <w:uiPriority w:val="99"/>
    <w:semiHidden/>
    <w:rsid w:val="00F2468D"/>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506161">
      <w:bodyDiv w:val="1"/>
      <w:marLeft w:val="0"/>
      <w:marRight w:val="0"/>
      <w:marTop w:val="0"/>
      <w:marBottom w:val="0"/>
      <w:divBdr>
        <w:top w:val="none" w:sz="0" w:space="0" w:color="auto"/>
        <w:left w:val="none" w:sz="0" w:space="0" w:color="auto"/>
        <w:bottom w:val="none" w:sz="0" w:space="0" w:color="auto"/>
        <w:right w:val="none" w:sz="0" w:space="0" w:color="auto"/>
      </w:divBdr>
      <w:divsChild>
        <w:div w:id="1540624717">
          <w:marLeft w:val="0"/>
          <w:marRight w:val="0"/>
          <w:marTop w:val="0"/>
          <w:marBottom w:val="0"/>
          <w:divBdr>
            <w:top w:val="none" w:sz="0" w:space="0" w:color="auto"/>
            <w:left w:val="none" w:sz="0" w:space="0" w:color="auto"/>
            <w:bottom w:val="none" w:sz="0" w:space="0" w:color="auto"/>
            <w:right w:val="none" w:sz="0" w:space="0" w:color="auto"/>
          </w:divBdr>
        </w:div>
        <w:div w:id="1037042617">
          <w:marLeft w:val="0"/>
          <w:marRight w:val="0"/>
          <w:marTop w:val="0"/>
          <w:marBottom w:val="0"/>
          <w:divBdr>
            <w:top w:val="none" w:sz="0" w:space="0" w:color="auto"/>
            <w:left w:val="none" w:sz="0" w:space="0" w:color="auto"/>
            <w:bottom w:val="none" w:sz="0" w:space="0" w:color="auto"/>
            <w:right w:val="none" w:sz="0" w:space="0" w:color="auto"/>
          </w:divBdr>
        </w:div>
        <w:div w:id="1643653071">
          <w:marLeft w:val="0"/>
          <w:marRight w:val="0"/>
          <w:marTop w:val="0"/>
          <w:marBottom w:val="0"/>
          <w:divBdr>
            <w:top w:val="none" w:sz="0" w:space="0" w:color="auto"/>
            <w:left w:val="none" w:sz="0" w:space="0" w:color="auto"/>
            <w:bottom w:val="none" w:sz="0" w:space="0" w:color="auto"/>
            <w:right w:val="none" w:sz="0" w:space="0" w:color="auto"/>
          </w:divBdr>
        </w:div>
        <w:div w:id="1156413585">
          <w:marLeft w:val="0"/>
          <w:marRight w:val="0"/>
          <w:marTop w:val="0"/>
          <w:marBottom w:val="0"/>
          <w:divBdr>
            <w:top w:val="none" w:sz="0" w:space="0" w:color="auto"/>
            <w:left w:val="none" w:sz="0" w:space="0" w:color="auto"/>
            <w:bottom w:val="none" w:sz="0" w:space="0" w:color="auto"/>
            <w:right w:val="none" w:sz="0" w:space="0" w:color="auto"/>
          </w:divBdr>
        </w:div>
        <w:div w:id="57554374">
          <w:marLeft w:val="0"/>
          <w:marRight w:val="0"/>
          <w:marTop w:val="0"/>
          <w:marBottom w:val="0"/>
          <w:divBdr>
            <w:top w:val="none" w:sz="0" w:space="0" w:color="auto"/>
            <w:left w:val="none" w:sz="0" w:space="0" w:color="auto"/>
            <w:bottom w:val="none" w:sz="0" w:space="0" w:color="auto"/>
            <w:right w:val="none" w:sz="0" w:space="0" w:color="auto"/>
          </w:divBdr>
        </w:div>
        <w:div w:id="2045785334">
          <w:marLeft w:val="0"/>
          <w:marRight w:val="0"/>
          <w:marTop w:val="0"/>
          <w:marBottom w:val="0"/>
          <w:divBdr>
            <w:top w:val="none" w:sz="0" w:space="0" w:color="auto"/>
            <w:left w:val="none" w:sz="0" w:space="0" w:color="auto"/>
            <w:bottom w:val="none" w:sz="0" w:space="0" w:color="auto"/>
            <w:right w:val="none" w:sz="0" w:space="0" w:color="auto"/>
          </w:divBdr>
        </w:div>
        <w:div w:id="1314942857">
          <w:marLeft w:val="0"/>
          <w:marRight w:val="0"/>
          <w:marTop w:val="0"/>
          <w:marBottom w:val="0"/>
          <w:divBdr>
            <w:top w:val="none" w:sz="0" w:space="0" w:color="auto"/>
            <w:left w:val="none" w:sz="0" w:space="0" w:color="auto"/>
            <w:bottom w:val="none" w:sz="0" w:space="0" w:color="auto"/>
            <w:right w:val="none" w:sz="0" w:space="0" w:color="auto"/>
          </w:divBdr>
        </w:div>
        <w:div w:id="2024164833">
          <w:marLeft w:val="0"/>
          <w:marRight w:val="0"/>
          <w:marTop w:val="0"/>
          <w:marBottom w:val="0"/>
          <w:divBdr>
            <w:top w:val="none" w:sz="0" w:space="0" w:color="auto"/>
            <w:left w:val="none" w:sz="0" w:space="0" w:color="auto"/>
            <w:bottom w:val="none" w:sz="0" w:space="0" w:color="auto"/>
            <w:right w:val="none" w:sz="0" w:space="0" w:color="auto"/>
          </w:divBdr>
        </w:div>
        <w:div w:id="1181120570">
          <w:marLeft w:val="0"/>
          <w:marRight w:val="0"/>
          <w:marTop w:val="0"/>
          <w:marBottom w:val="0"/>
          <w:divBdr>
            <w:top w:val="none" w:sz="0" w:space="0" w:color="auto"/>
            <w:left w:val="none" w:sz="0" w:space="0" w:color="auto"/>
            <w:bottom w:val="none" w:sz="0" w:space="0" w:color="auto"/>
            <w:right w:val="none" w:sz="0" w:space="0" w:color="auto"/>
          </w:divBdr>
        </w:div>
        <w:div w:id="1854297827">
          <w:marLeft w:val="0"/>
          <w:marRight w:val="0"/>
          <w:marTop w:val="0"/>
          <w:marBottom w:val="0"/>
          <w:divBdr>
            <w:top w:val="none" w:sz="0" w:space="0" w:color="auto"/>
            <w:left w:val="none" w:sz="0" w:space="0" w:color="auto"/>
            <w:bottom w:val="none" w:sz="0" w:space="0" w:color="auto"/>
            <w:right w:val="none" w:sz="0" w:space="0" w:color="auto"/>
          </w:divBdr>
        </w:div>
        <w:div w:id="1778744947">
          <w:marLeft w:val="0"/>
          <w:marRight w:val="0"/>
          <w:marTop w:val="0"/>
          <w:marBottom w:val="0"/>
          <w:divBdr>
            <w:top w:val="none" w:sz="0" w:space="0" w:color="auto"/>
            <w:left w:val="none" w:sz="0" w:space="0" w:color="auto"/>
            <w:bottom w:val="none" w:sz="0" w:space="0" w:color="auto"/>
            <w:right w:val="none" w:sz="0" w:space="0" w:color="auto"/>
          </w:divBdr>
        </w:div>
        <w:div w:id="767392336">
          <w:marLeft w:val="0"/>
          <w:marRight w:val="0"/>
          <w:marTop w:val="0"/>
          <w:marBottom w:val="0"/>
          <w:divBdr>
            <w:top w:val="none" w:sz="0" w:space="0" w:color="auto"/>
            <w:left w:val="none" w:sz="0" w:space="0" w:color="auto"/>
            <w:bottom w:val="none" w:sz="0" w:space="0" w:color="auto"/>
            <w:right w:val="none" w:sz="0" w:space="0" w:color="auto"/>
          </w:divBdr>
        </w:div>
        <w:div w:id="2074817538">
          <w:marLeft w:val="0"/>
          <w:marRight w:val="0"/>
          <w:marTop w:val="0"/>
          <w:marBottom w:val="0"/>
          <w:divBdr>
            <w:top w:val="none" w:sz="0" w:space="0" w:color="auto"/>
            <w:left w:val="none" w:sz="0" w:space="0" w:color="auto"/>
            <w:bottom w:val="none" w:sz="0" w:space="0" w:color="auto"/>
            <w:right w:val="none" w:sz="0" w:space="0" w:color="auto"/>
          </w:divBdr>
        </w:div>
        <w:div w:id="1138455007">
          <w:marLeft w:val="0"/>
          <w:marRight w:val="0"/>
          <w:marTop w:val="0"/>
          <w:marBottom w:val="0"/>
          <w:divBdr>
            <w:top w:val="none" w:sz="0" w:space="0" w:color="auto"/>
            <w:left w:val="none" w:sz="0" w:space="0" w:color="auto"/>
            <w:bottom w:val="none" w:sz="0" w:space="0" w:color="auto"/>
            <w:right w:val="none" w:sz="0" w:space="0" w:color="auto"/>
          </w:divBdr>
        </w:div>
        <w:div w:id="545029384">
          <w:marLeft w:val="0"/>
          <w:marRight w:val="0"/>
          <w:marTop w:val="0"/>
          <w:marBottom w:val="0"/>
          <w:divBdr>
            <w:top w:val="none" w:sz="0" w:space="0" w:color="auto"/>
            <w:left w:val="none" w:sz="0" w:space="0" w:color="auto"/>
            <w:bottom w:val="none" w:sz="0" w:space="0" w:color="auto"/>
            <w:right w:val="none" w:sz="0" w:space="0" w:color="auto"/>
          </w:divBdr>
        </w:div>
        <w:div w:id="1129007494">
          <w:marLeft w:val="0"/>
          <w:marRight w:val="0"/>
          <w:marTop w:val="0"/>
          <w:marBottom w:val="0"/>
          <w:divBdr>
            <w:top w:val="none" w:sz="0" w:space="0" w:color="auto"/>
            <w:left w:val="none" w:sz="0" w:space="0" w:color="auto"/>
            <w:bottom w:val="none" w:sz="0" w:space="0" w:color="auto"/>
            <w:right w:val="none" w:sz="0" w:space="0" w:color="auto"/>
          </w:divBdr>
        </w:div>
        <w:div w:id="958486625">
          <w:marLeft w:val="0"/>
          <w:marRight w:val="0"/>
          <w:marTop w:val="0"/>
          <w:marBottom w:val="0"/>
          <w:divBdr>
            <w:top w:val="none" w:sz="0" w:space="0" w:color="auto"/>
            <w:left w:val="none" w:sz="0" w:space="0" w:color="auto"/>
            <w:bottom w:val="none" w:sz="0" w:space="0" w:color="auto"/>
            <w:right w:val="none" w:sz="0" w:space="0" w:color="auto"/>
          </w:divBdr>
        </w:div>
        <w:div w:id="643236779">
          <w:marLeft w:val="0"/>
          <w:marRight w:val="0"/>
          <w:marTop w:val="0"/>
          <w:marBottom w:val="0"/>
          <w:divBdr>
            <w:top w:val="none" w:sz="0" w:space="0" w:color="auto"/>
            <w:left w:val="none" w:sz="0" w:space="0" w:color="auto"/>
            <w:bottom w:val="none" w:sz="0" w:space="0" w:color="auto"/>
            <w:right w:val="none" w:sz="0" w:space="0" w:color="auto"/>
          </w:divBdr>
        </w:div>
        <w:div w:id="1209031925">
          <w:marLeft w:val="0"/>
          <w:marRight w:val="0"/>
          <w:marTop w:val="0"/>
          <w:marBottom w:val="0"/>
          <w:divBdr>
            <w:top w:val="none" w:sz="0" w:space="0" w:color="auto"/>
            <w:left w:val="none" w:sz="0" w:space="0" w:color="auto"/>
            <w:bottom w:val="none" w:sz="0" w:space="0" w:color="auto"/>
            <w:right w:val="none" w:sz="0" w:space="0" w:color="auto"/>
          </w:divBdr>
        </w:div>
        <w:div w:id="893080955">
          <w:marLeft w:val="0"/>
          <w:marRight w:val="0"/>
          <w:marTop w:val="0"/>
          <w:marBottom w:val="0"/>
          <w:divBdr>
            <w:top w:val="none" w:sz="0" w:space="0" w:color="auto"/>
            <w:left w:val="none" w:sz="0" w:space="0" w:color="auto"/>
            <w:bottom w:val="none" w:sz="0" w:space="0" w:color="auto"/>
            <w:right w:val="none" w:sz="0" w:space="0" w:color="auto"/>
          </w:divBdr>
        </w:div>
        <w:div w:id="2100641764">
          <w:marLeft w:val="0"/>
          <w:marRight w:val="0"/>
          <w:marTop w:val="0"/>
          <w:marBottom w:val="0"/>
          <w:divBdr>
            <w:top w:val="none" w:sz="0" w:space="0" w:color="auto"/>
            <w:left w:val="none" w:sz="0" w:space="0" w:color="auto"/>
            <w:bottom w:val="none" w:sz="0" w:space="0" w:color="auto"/>
            <w:right w:val="none" w:sz="0" w:space="0" w:color="auto"/>
          </w:divBdr>
        </w:div>
        <w:div w:id="782572601">
          <w:marLeft w:val="0"/>
          <w:marRight w:val="0"/>
          <w:marTop w:val="0"/>
          <w:marBottom w:val="0"/>
          <w:divBdr>
            <w:top w:val="none" w:sz="0" w:space="0" w:color="auto"/>
            <w:left w:val="none" w:sz="0" w:space="0" w:color="auto"/>
            <w:bottom w:val="none" w:sz="0" w:space="0" w:color="auto"/>
            <w:right w:val="none" w:sz="0" w:space="0" w:color="auto"/>
          </w:divBdr>
        </w:div>
        <w:div w:id="1383561036">
          <w:marLeft w:val="0"/>
          <w:marRight w:val="0"/>
          <w:marTop w:val="0"/>
          <w:marBottom w:val="0"/>
          <w:divBdr>
            <w:top w:val="none" w:sz="0" w:space="0" w:color="auto"/>
            <w:left w:val="none" w:sz="0" w:space="0" w:color="auto"/>
            <w:bottom w:val="none" w:sz="0" w:space="0" w:color="auto"/>
            <w:right w:val="none" w:sz="0" w:space="0" w:color="auto"/>
          </w:divBdr>
        </w:div>
        <w:div w:id="943266495">
          <w:marLeft w:val="0"/>
          <w:marRight w:val="0"/>
          <w:marTop w:val="0"/>
          <w:marBottom w:val="0"/>
          <w:divBdr>
            <w:top w:val="none" w:sz="0" w:space="0" w:color="auto"/>
            <w:left w:val="none" w:sz="0" w:space="0" w:color="auto"/>
            <w:bottom w:val="none" w:sz="0" w:space="0" w:color="auto"/>
            <w:right w:val="none" w:sz="0" w:space="0" w:color="auto"/>
          </w:divBdr>
        </w:div>
        <w:div w:id="568662085">
          <w:marLeft w:val="0"/>
          <w:marRight w:val="0"/>
          <w:marTop w:val="0"/>
          <w:marBottom w:val="0"/>
          <w:divBdr>
            <w:top w:val="none" w:sz="0" w:space="0" w:color="auto"/>
            <w:left w:val="none" w:sz="0" w:space="0" w:color="auto"/>
            <w:bottom w:val="none" w:sz="0" w:space="0" w:color="auto"/>
            <w:right w:val="none" w:sz="0" w:space="0" w:color="auto"/>
          </w:divBdr>
        </w:div>
        <w:div w:id="277613693">
          <w:marLeft w:val="0"/>
          <w:marRight w:val="0"/>
          <w:marTop w:val="0"/>
          <w:marBottom w:val="0"/>
          <w:divBdr>
            <w:top w:val="none" w:sz="0" w:space="0" w:color="auto"/>
            <w:left w:val="none" w:sz="0" w:space="0" w:color="auto"/>
            <w:bottom w:val="none" w:sz="0" w:space="0" w:color="auto"/>
            <w:right w:val="none" w:sz="0" w:space="0" w:color="auto"/>
          </w:divBdr>
        </w:div>
        <w:div w:id="439572706">
          <w:marLeft w:val="0"/>
          <w:marRight w:val="0"/>
          <w:marTop w:val="0"/>
          <w:marBottom w:val="0"/>
          <w:divBdr>
            <w:top w:val="none" w:sz="0" w:space="0" w:color="auto"/>
            <w:left w:val="none" w:sz="0" w:space="0" w:color="auto"/>
            <w:bottom w:val="none" w:sz="0" w:space="0" w:color="auto"/>
            <w:right w:val="none" w:sz="0" w:space="0" w:color="auto"/>
          </w:divBdr>
        </w:div>
        <w:div w:id="1818833980">
          <w:marLeft w:val="0"/>
          <w:marRight w:val="0"/>
          <w:marTop w:val="0"/>
          <w:marBottom w:val="0"/>
          <w:divBdr>
            <w:top w:val="none" w:sz="0" w:space="0" w:color="auto"/>
            <w:left w:val="none" w:sz="0" w:space="0" w:color="auto"/>
            <w:bottom w:val="none" w:sz="0" w:space="0" w:color="auto"/>
            <w:right w:val="none" w:sz="0" w:space="0" w:color="auto"/>
          </w:divBdr>
        </w:div>
        <w:div w:id="17706035">
          <w:marLeft w:val="0"/>
          <w:marRight w:val="0"/>
          <w:marTop w:val="0"/>
          <w:marBottom w:val="0"/>
          <w:divBdr>
            <w:top w:val="none" w:sz="0" w:space="0" w:color="auto"/>
            <w:left w:val="none" w:sz="0" w:space="0" w:color="auto"/>
            <w:bottom w:val="none" w:sz="0" w:space="0" w:color="auto"/>
            <w:right w:val="none" w:sz="0" w:space="0" w:color="auto"/>
          </w:divBdr>
        </w:div>
        <w:div w:id="837579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XQTTA2VMQ4JQ-514592116-1328</_dlc_DocId>
    <_dlc_DocIdUrl xmlns="6c8b11f3-1339-4cbb-8c7f-b3e5af419422">
      <Url>https://livemanchesterac.sharepoint.com/sites/UOM-LIB-G-Teaching/_layouts/15/DocIdRedir.aspx?ID=XQTTA2VMQ4JQ-514592116-1328</Url>
      <Description>XQTTA2VMQ4JQ-514592116-1328</Description>
    </_dlc_DocIdUrl>
  </documentManagement>
</p:properties>
</file>

<file path=customXml/itemProps1.xml><?xml version="1.0" encoding="utf-8"?>
<ds:datastoreItem xmlns:ds="http://schemas.openxmlformats.org/officeDocument/2006/customXml" ds:itemID="{940EE1A8-3EC7-4907-9BBF-50F13C7E9966}">
  <ds:schemaRefs>
    <ds:schemaRef ds:uri="http://schemas.microsoft.com/sharepoint/v3/contenttype/forms"/>
  </ds:schemaRefs>
</ds:datastoreItem>
</file>

<file path=customXml/itemProps2.xml><?xml version="1.0" encoding="utf-8"?>
<ds:datastoreItem xmlns:ds="http://schemas.openxmlformats.org/officeDocument/2006/customXml" ds:itemID="{F5B6F754-C7C1-429B-A51D-DBD851915AE5}"/>
</file>

<file path=customXml/itemProps3.xml><?xml version="1.0" encoding="utf-8"?>
<ds:datastoreItem xmlns:ds="http://schemas.openxmlformats.org/officeDocument/2006/customXml" ds:itemID="{9DC53438-2E8D-47F6-81FF-BE4545306D22}">
  <ds:schemaRefs>
    <ds:schemaRef ds:uri="http://schemas.microsoft.com/sharepoint/events"/>
  </ds:schemaRefs>
</ds:datastoreItem>
</file>

<file path=customXml/itemProps4.xml><?xml version="1.0" encoding="utf-8"?>
<ds:datastoreItem xmlns:ds="http://schemas.openxmlformats.org/officeDocument/2006/customXml" ds:itemID="{AAE9432B-75E8-4071-96F3-DE3FDAA0A125}">
  <ds:schemaRefs>
    <ds:schemaRef ds:uri="http://schemas.microsoft.com/office/2006/metadata/properties"/>
    <ds:schemaRef ds:uri="http://schemas.microsoft.com/office/infopath/2007/PartnerControls"/>
    <ds:schemaRef ds:uri="d8e123b9-e20d-44e4-a2c7-839c6ff37a94"/>
    <ds:schemaRef ds:uri="6c8b11f3-1339-4cbb-8c7f-b3e5af41942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3614</Characters>
  <Application>Microsoft Office Word</Application>
  <DocSecurity>0</DocSecurity>
  <Lines>30</Lines>
  <Paragraphs>8</Paragraphs>
  <ScaleCrop>false</ScaleCrop>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Michael Roughley</cp:lastModifiedBy>
  <cp:revision>17</cp:revision>
  <dcterms:created xsi:type="dcterms:W3CDTF">2024-05-08T10:03:00Z</dcterms:created>
  <dcterms:modified xsi:type="dcterms:W3CDTF">2024-05-17T08:12:00Z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829a6cce-7ccb-48e1-a794-9b5cf81ebbd7</vt:lpwstr>
  </property>
  <property fmtid="{D5CDD505-2E9C-101B-9397-08002B2CF9AE}" pid="4" name="MediaServiceImageTags">
    <vt:lpwstr/>
  </property>
</Properties>
</file>